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7" w:rsidRDefault="00321535">
      <w:pPr>
        <w:spacing w:after="117" w:line="265" w:lineRule="auto"/>
        <w:ind w:left="-5" w:right="338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Zał</w:t>
      </w:r>
      <w:r>
        <w:t>ą</w:t>
      </w:r>
      <w:r>
        <w:rPr>
          <w:rFonts w:ascii="Times New Roman" w:eastAsia="Times New Roman" w:hAnsi="Times New Roman" w:cs="Times New Roman"/>
        </w:rPr>
        <w:t xml:space="preserve">cznik nr 1 do uchwały nr 152/26/2006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66E94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>Prezydium Zarz</w:t>
      </w:r>
      <w:r>
        <w:t>ą</w:t>
      </w:r>
      <w:r>
        <w:rPr>
          <w:rFonts w:ascii="Times New Roman" w:eastAsia="Times New Roman" w:hAnsi="Times New Roman" w:cs="Times New Roman"/>
        </w:rPr>
        <w:t xml:space="preserve">du Głównego ZOSP RP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66E94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z dnia 9 lutego 2006 r.  </w:t>
      </w:r>
    </w:p>
    <w:p w:rsidR="009D1977" w:rsidRDefault="00321535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D1977" w:rsidRPr="00766E94" w:rsidRDefault="00766E94">
      <w:pPr>
        <w:pStyle w:val="Nagwek1"/>
        <w:rPr>
          <w:rFonts w:ascii="Arial" w:hAnsi="Arial" w:cs="Arial"/>
          <w:b w:val="0"/>
          <w:sz w:val="28"/>
          <w:szCs w:val="28"/>
        </w:rPr>
      </w:pPr>
      <w:r w:rsidRPr="00766E94">
        <w:rPr>
          <w:rFonts w:ascii="Arial" w:hAnsi="Arial" w:cs="Arial"/>
          <w:b w:val="0"/>
          <w:sz w:val="28"/>
          <w:szCs w:val="28"/>
        </w:rPr>
        <w:t>Regulamin Konkursu</w:t>
      </w:r>
    </w:p>
    <w:p w:rsidR="009D1977" w:rsidRPr="00766E94" w:rsidRDefault="00766E94">
      <w:pPr>
        <w:spacing w:after="0"/>
        <w:ind w:left="10" w:right="1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 prace popularno-naukowe i badawcze</w:t>
      </w:r>
    </w:p>
    <w:p w:rsidR="009D1977" w:rsidRPr="00766E94" w:rsidRDefault="00766E94">
      <w:pPr>
        <w:spacing w:after="0"/>
        <w:ind w:left="10" w:right="2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dotyczące historii pożarnictwa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spacing w:after="0" w:line="261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Celem konkursu jest zainteresowanie studentów i młodych pracowników nauki badaniami dziejów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zku Ochotniczych Stra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y 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arnych Rzeczypospolitej Polskiej, dziejów ochrony przeciwpo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arowej we wszystkich jej dziedzinach oraz szerokiego ruchu społecznego skupionego wokół Ochotniczych Stra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y 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arnych. </w:t>
      </w:r>
    </w:p>
    <w:p w:rsidR="009D1977" w:rsidRDefault="00321535">
      <w:pPr>
        <w:spacing w:after="0" w:line="261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Słu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y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to powinno zapełnieniu luki w opisaniu dziejów polskiego 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arnictwa, umo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liwi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młodym historykom publikowanie swoich opracowa</w:t>
      </w:r>
      <w:r>
        <w:rPr>
          <w:sz w:val="28"/>
        </w:rPr>
        <w:t>ń</w:t>
      </w:r>
      <w:r>
        <w:rPr>
          <w:rFonts w:ascii="Times New Roman" w:eastAsia="Times New Roman" w:hAnsi="Times New Roman" w:cs="Times New Roman"/>
          <w:sz w:val="28"/>
        </w:rPr>
        <w:t>, działaczom Ochotniczych Stra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y 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arnych b</w:t>
      </w:r>
      <w:r>
        <w:rPr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>dzie pomoc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 w opracowaniu rodowodów własnych jednostek.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numPr>
          <w:ilvl w:val="0"/>
          <w:numId w:val="1"/>
        </w:numPr>
        <w:spacing w:after="3" w:line="265" w:lineRule="auto"/>
        <w:ind w:right="1111" w:hanging="470"/>
      </w:pPr>
      <w:r>
        <w:rPr>
          <w:rFonts w:ascii="Times New Roman" w:eastAsia="Times New Roman" w:hAnsi="Times New Roman" w:cs="Times New Roman"/>
          <w:b/>
          <w:sz w:val="28"/>
        </w:rPr>
        <w:t xml:space="preserve">Organizatorem Konkursu jest </w:t>
      </w:r>
    </w:p>
    <w:p w:rsidR="009D1977" w:rsidRDefault="00321535">
      <w:pPr>
        <w:tabs>
          <w:tab w:val="center" w:pos="3946"/>
        </w:tabs>
        <w:spacing w:after="5" w:line="26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d Główny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zku Ochotniczych Stra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y 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arnych   </w:t>
      </w:r>
    </w:p>
    <w:p w:rsidR="009D1977" w:rsidRDefault="00321535">
      <w:pPr>
        <w:spacing w:after="5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Rzeczypospolitej Polskiej </w:t>
      </w:r>
    </w:p>
    <w:p w:rsidR="009D1977" w:rsidRDefault="00321535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spacing w:after="5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Z upowa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nienia 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du Konkurs organizuje Komisja Historyczna 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du Głównego. </w:t>
      </w:r>
    </w:p>
    <w:p w:rsidR="009D1977" w:rsidRDefault="00321535">
      <w:pPr>
        <w:spacing w:after="28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Komisja Historyczna powołuje Kapituł</w:t>
      </w:r>
      <w:r>
        <w:rPr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 xml:space="preserve"> do Spraw Przyznawania Nagród  za Prace Naukowe i Badawcze. </w:t>
      </w:r>
    </w:p>
    <w:p w:rsidR="009D1977" w:rsidRDefault="00321535">
      <w:pPr>
        <w:tabs>
          <w:tab w:val="center" w:pos="2210"/>
        </w:tabs>
        <w:spacing w:after="5" w:line="26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Do zada</w:t>
      </w:r>
      <w:r>
        <w:rPr>
          <w:sz w:val="28"/>
        </w:rPr>
        <w:t>ń</w:t>
      </w:r>
      <w:r>
        <w:rPr>
          <w:rFonts w:ascii="Times New Roman" w:eastAsia="Times New Roman" w:hAnsi="Times New Roman" w:cs="Times New Roman"/>
          <w:sz w:val="28"/>
        </w:rPr>
        <w:t xml:space="preserve"> Kapituły nale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y: </w:t>
      </w:r>
    </w:p>
    <w:p w:rsidR="009D1977" w:rsidRDefault="00321535">
      <w:pPr>
        <w:numPr>
          <w:ilvl w:val="1"/>
          <w:numId w:val="1"/>
        </w:numPr>
        <w:spacing w:after="5" w:line="263" w:lineRule="auto"/>
        <w:ind w:right="980" w:firstLine="360"/>
      </w:pPr>
      <w:r>
        <w:rPr>
          <w:rFonts w:ascii="Times New Roman" w:eastAsia="Times New Roman" w:hAnsi="Times New Roman" w:cs="Times New Roman"/>
          <w:sz w:val="28"/>
        </w:rPr>
        <w:t xml:space="preserve">gromadzenie wniosków o przyznanie nagrody </w:t>
      </w:r>
    </w:p>
    <w:p w:rsidR="009D1977" w:rsidRDefault="00321535">
      <w:pPr>
        <w:numPr>
          <w:ilvl w:val="1"/>
          <w:numId w:val="1"/>
        </w:numPr>
        <w:spacing w:after="5" w:line="263" w:lineRule="auto"/>
        <w:ind w:right="980" w:firstLine="360"/>
      </w:pPr>
      <w:r>
        <w:rPr>
          <w:rFonts w:ascii="Times New Roman" w:eastAsia="Times New Roman" w:hAnsi="Times New Roman" w:cs="Times New Roman"/>
          <w:sz w:val="28"/>
        </w:rPr>
        <w:t>opiniowanie zgromadzonych prac i przyznanie nagród w uzgodnieniu z Biurem 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du Głównego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zku. </w:t>
      </w:r>
    </w:p>
    <w:p w:rsidR="009D1977" w:rsidRDefault="00321535">
      <w:pPr>
        <w:spacing w:after="5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Skład Kapituły mo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e by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uzupełniony o autorów nagrodzonych prac, powoływany jest corocznie na posiedzeniu Komisji Historycznej.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numPr>
          <w:ilvl w:val="0"/>
          <w:numId w:val="1"/>
        </w:numPr>
        <w:spacing w:after="3" w:line="265" w:lineRule="auto"/>
        <w:ind w:right="1111" w:hanging="470"/>
      </w:pPr>
      <w:r>
        <w:rPr>
          <w:rFonts w:ascii="Times New Roman" w:eastAsia="Times New Roman" w:hAnsi="Times New Roman" w:cs="Times New Roman"/>
          <w:b/>
          <w:sz w:val="28"/>
        </w:rPr>
        <w:t xml:space="preserve">Przebieg Konkursu.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1977" w:rsidRDefault="00321535">
      <w:pPr>
        <w:numPr>
          <w:ilvl w:val="2"/>
          <w:numId w:val="4"/>
        </w:numPr>
        <w:spacing w:after="29" w:line="263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Konkurs ma charakter stały i rozstrzygany jest w edycjach rocznych. </w:t>
      </w:r>
    </w:p>
    <w:p w:rsidR="009D1977" w:rsidRDefault="00321535">
      <w:pPr>
        <w:numPr>
          <w:ilvl w:val="2"/>
          <w:numId w:val="4"/>
        </w:numPr>
        <w:spacing w:after="32" w:line="263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Termin nadsyłania wniosków i prac upływa 15 wrze</w:t>
      </w:r>
      <w:r>
        <w:rPr>
          <w:sz w:val="28"/>
        </w:rPr>
        <w:t>ś</w:t>
      </w:r>
      <w:r>
        <w:rPr>
          <w:rFonts w:ascii="Times New Roman" w:eastAsia="Times New Roman" w:hAnsi="Times New Roman" w:cs="Times New Roman"/>
          <w:sz w:val="28"/>
        </w:rPr>
        <w:t>nia ka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dego roku. </w:t>
      </w:r>
    </w:p>
    <w:p w:rsidR="009D1977" w:rsidRDefault="00321535">
      <w:pPr>
        <w:numPr>
          <w:ilvl w:val="2"/>
          <w:numId w:val="4"/>
        </w:numPr>
        <w:spacing w:after="5" w:line="263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lastRenderedPageBreak/>
        <w:t>Ogłoszenie wyników Konkursu i wr</w:t>
      </w:r>
      <w:r>
        <w:rPr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>czenie nagród odbywa si</w:t>
      </w:r>
      <w:r>
        <w:rPr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 xml:space="preserve"> podczas spotka</w:t>
      </w:r>
      <w:r>
        <w:rPr>
          <w:sz w:val="28"/>
        </w:rPr>
        <w:t>ń</w:t>
      </w:r>
      <w:r>
        <w:rPr>
          <w:rFonts w:ascii="Times New Roman" w:eastAsia="Times New Roman" w:hAnsi="Times New Roman" w:cs="Times New Roman"/>
          <w:sz w:val="28"/>
        </w:rPr>
        <w:t xml:space="preserve"> laureatów innych konkursów historycznych: </w:t>
      </w:r>
    </w:p>
    <w:p w:rsidR="009D1977" w:rsidRDefault="00321535">
      <w:pPr>
        <w:spacing w:after="5" w:line="263" w:lineRule="auto"/>
        <w:ind w:left="1090" w:hanging="1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Segoe UI Symbol" w:eastAsia="Segoe UI Symbol" w:hAnsi="Segoe UI Symbol" w:cs="Segoe UI Symbol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Ogólnopolskiego Konkursu Kronik </w:t>
      </w:r>
    </w:p>
    <w:p w:rsidR="009D1977" w:rsidRDefault="00321535">
      <w:pPr>
        <w:spacing w:after="5" w:line="263" w:lineRule="auto"/>
        <w:ind w:left="1476" w:right="256" w:hanging="39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Segoe UI Symbol" w:eastAsia="Segoe UI Symbol" w:hAnsi="Segoe UI Symbol" w:cs="Segoe UI Symbol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Konkursu na pami</w:t>
      </w:r>
      <w:r>
        <w:rPr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 xml:space="preserve">tniki, wspomnienia, relacje i opracowania  </w:t>
      </w:r>
      <w:r w:rsidR="00766E9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„Z dziejów OSP”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1977" w:rsidRDefault="00321535">
      <w:pPr>
        <w:numPr>
          <w:ilvl w:val="0"/>
          <w:numId w:val="1"/>
        </w:numPr>
        <w:spacing w:after="3" w:line="265" w:lineRule="auto"/>
        <w:ind w:right="1111" w:hanging="470"/>
      </w:pPr>
      <w:r>
        <w:rPr>
          <w:rFonts w:ascii="Times New Roman" w:eastAsia="Times New Roman" w:hAnsi="Times New Roman" w:cs="Times New Roman"/>
          <w:b/>
          <w:sz w:val="28"/>
        </w:rPr>
        <w:t xml:space="preserve">Warunki udziału. </w:t>
      </w:r>
    </w:p>
    <w:p w:rsidR="009D1977" w:rsidRDefault="00321535">
      <w:pPr>
        <w:spacing w:after="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6E94" w:rsidRPr="00766E94" w:rsidRDefault="00321535">
      <w:pPr>
        <w:numPr>
          <w:ilvl w:val="2"/>
          <w:numId w:val="2"/>
        </w:numPr>
        <w:spacing w:after="5" w:line="263" w:lineRule="auto"/>
        <w:ind w:left="987" w:hanging="281"/>
      </w:pPr>
      <w:r>
        <w:rPr>
          <w:rFonts w:ascii="Times New Roman" w:eastAsia="Times New Roman" w:hAnsi="Times New Roman" w:cs="Times New Roman"/>
          <w:sz w:val="28"/>
        </w:rPr>
        <w:t>Prace i wnioski o przyznanie nagrody mog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 składa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9D1977" w:rsidRDefault="00766E94" w:rsidP="00766E94">
      <w:pPr>
        <w:spacing w:after="5" w:line="263" w:lineRule="auto"/>
        <w:ind w:left="987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321535">
        <w:rPr>
          <w:rFonts w:ascii="Times New Roman" w:eastAsia="Times New Roman" w:hAnsi="Times New Roman" w:cs="Times New Roman"/>
          <w:sz w:val="28"/>
        </w:rPr>
        <w:t>a/ uczelnie wy</w:t>
      </w:r>
      <w:r w:rsidR="00321535">
        <w:rPr>
          <w:sz w:val="28"/>
        </w:rPr>
        <w:t>ż</w:t>
      </w:r>
      <w:r w:rsidR="00321535">
        <w:rPr>
          <w:rFonts w:ascii="Times New Roman" w:eastAsia="Times New Roman" w:hAnsi="Times New Roman" w:cs="Times New Roman"/>
          <w:sz w:val="28"/>
        </w:rPr>
        <w:t xml:space="preserve">sze, </w:t>
      </w:r>
    </w:p>
    <w:p w:rsidR="00766E94" w:rsidRDefault="00321535">
      <w:pPr>
        <w:spacing w:after="5" w:line="263" w:lineRule="auto"/>
        <w:ind w:left="1426" w:right="141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b/ instytuty naukowe, instytucje naukowo-badawcze,</w:t>
      </w:r>
    </w:p>
    <w:p w:rsidR="009D1977" w:rsidRDefault="00766E94" w:rsidP="00766E94">
      <w:pPr>
        <w:spacing w:after="5" w:line="263" w:lineRule="auto"/>
        <w:ind w:right="1413"/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321535">
        <w:rPr>
          <w:rFonts w:ascii="Times New Roman" w:eastAsia="Times New Roman" w:hAnsi="Times New Roman" w:cs="Times New Roman"/>
          <w:sz w:val="28"/>
        </w:rPr>
        <w:t xml:space="preserve"> c/ zarz</w:t>
      </w:r>
      <w:r w:rsidR="00321535">
        <w:rPr>
          <w:sz w:val="28"/>
        </w:rPr>
        <w:t>ą</w:t>
      </w:r>
      <w:r w:rsidR="00321535">
        <w:rPr>
          <w:rFonts w:ascii="Times New Roman" w:eastAsia="Times New Roman" w:hAnsi="Times New Roman" w:cs="Times New Roman"/>
          <w:sz w:val="28"/>
        </w:rPr>
        <w:t>dy i komendy stra</w:t>
      </w:r>
      <w:r w:rsidR="00321535">
        <w:rPr>
          <w:sz w:val="28"/>
        </w:rPr>
        <w:t>ż</w:t>
      </w:r>
      <w:r w:rsidR="00321535">
        <w:rPr>
          <w:rFonts w:ascii="Times New Roman" w:eastAsia="Times New Roman" w:hAnsi="Times New Roman" w:cs="Times New Roman"/>
          <w:sz w:val="28"/>
        </w:rPr>
        <w:t>y po</w:t>
      </w:r>
      <w:r w:rsidR="00321535">
        <w:rPr>
          <w:sz w:val="28"/>
        </w:rPr>
        <w:t>ż</w:t>
      </w:r>
      <w:r w:rsidR="00321535">
        <w:rPr>
          <w:rFonts w:ascii="Times New Roman" w:eastAsia="Times New Roman" w:hAnsi="Times New Roman" w:cs="Times New Roman"/>
          <w:sz w:val="28"/>
        </w:rPr>
        <w:t xml:space="preserve">arnych, </w:t>
      </w:r>
    </w:p>
    <w:p w:rsidR="009D1977" w:rsidRDefault="00321535">
      <w:pPr>
        <w:tabs>
          <w:tab w:val="center" w:pos="708"/>
          <w:tab w:val="center" w:pos="2878"/>
        </w:tabs>
        <w:spacing w:after="5" w:line="26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d/ szkoły po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arnicze PSP, </w:t>
      </w:r>
    </w:p>
    <w:p w:rsidR="009D1977" w:rsidRDefault="00321535">
      <w:pPr>
        <w:spacing w:after="5" w:line="263" w:lineRule="auto"/>
        <w:ind w:left="1426" w:right="668" w:hanging="10"/>
      </w:pPr>
      <w:r>
        <w:rPr>
          <w:rFonts w:ascii="Times New Roman" w:eastAsia="Times New Roman" w:hAnsi="Times New Roman" w:cs="Times New Roman"/>
          <w:sz w:val="28"/>
        </w:rPr>
        <w:t>e/ stowarzyszenia, instytucje kulturalne i organizacje twórcze, f/ samorz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dy lokalne, g/ autorzy prac, h inne podmioty. </w:t>
      </w:r>
    </w:p>
    <w:p w:rsidR="009D1977" w:rsidRDefault="00321535">
      <w:pPr>
        <w:spacing w:after="33"/>
        <w:ind w:left="7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numPr>
          <w:ilvl w:val="2"/>
          <w:numId w:val="2"/>
        </w:numPr>
        <w:spacing w:after="5" w:line="263" w:lineRule="auto"/>
        <w:ind w:left="987" w:hanging="281"/>
      </w:pPr>
      <w:r>
        <w:rPr>
          <w:rFonts w:ascii="Times New Roman" w:eastAsia="Times New Roman" w:hAnsi="Times New Roman" w:cs="Times New Roman"/>
          <w:sz w:val="28"/>
        </w:rPr>
        <w:t>Wła</w:t>
      </w:r>
      <w:r>
        <w:rPr>
          <w:sz w:val="28"/>
        </w:rPr>
        <w:t>ś</w:t>
      </w:r>
      <w:r>
        <w:rPr>
          <w:rFonts w:ascii="Times New Roman" w:eastAsia="Times New Roman" w:hAnsi="Times New Roman" w:cs="Times New Roman"/>
          <w:sz w:val="28"/>
        </w:rPr>
        <w:t>ciwym jest doł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czenie do wniosku posiadanych recenzji. </w:t>
      </w:r>
    </w:p>
    <w:p w:rsidR="009D1977" w:rsidRDefault="00321535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numPr>
          <w:ilvl w:val="2"/>
          <w:numId w:val="2"/>
        </w:numPr>
        <w:spacing w:after="5" w:line="263" w:lineRule="auto"/>
        <w:ind w:left="987" w:hanging="281"/>
      </w:pPr>
      <w:r>
        <w:rPr>
          <w:rFonts w:ascii="Times New Roman" w:eastAsia="Times New Roman" w:hAnsi="Times New Roman" w:cs="Times New Roman"/>
          <w:sz w:val="28"/>
        </w:rPr>
        <w:t>O wysoko</w:t>
      </w:r>
      <w:r>
        <w:rPr>
          <w:sz w:val="28"/>
        </w:rPr>
        <w:t>ś</w:t>
      </w:r>
      <w:r>
        <w:rPr>
          <w:rFonts w:ascii="Times New Roman" w:eastAsia="Times New Roman" w:hAnsi="Times New Roman" w:cs="Times New Roman"/>
          <w:sz w:val="28"/>
        </w:rPr>
        <w:t>ci nagrody decyduje Kapituła dla ni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ej wymienionych                kategorii prac (Kapituła mo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e przyznawa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równie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 nagrody                zespołowe.): </w:t>
      </w:r>
    </w:p>
    <w:p w:rsidR="009D1977" w:rsidRDefault="00321535">
      <w:pPr>
        <w:tabs>
          <w:tab w:val="center" w:pos="708"/>
          <w:tab w:val="center" w:pos="2931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Prace popularno-naukowe: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6E94" w:rsidRDefault="00321535">
      <w:pPr>
        <w:spacing w:after="5" w:line="263" w:lineRule="auto"/>
        <w:ind w:left="718" w:right="505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a/ licencjackie,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66E94" w:rsidRDefault="00766E94">
      <w:pPr>
        <w:spacing w:after="5" w:line="263" w:lineRule="auto"/>
        <w:ind w:left="718" w:right="505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321535">
        <w:rPr>
          <w:rFonts w:ascii="Times New Roman" w:eastAsia="Times New Roman" w:hAnsi="Times New Roman" w:cs="Times New Roman"/>
          <w:sz w:val="28"/>
        </w:rPr>
        <w:t xml:space="preserve">b/ magisterskie,  </w:t>
      </w:r>
      <w:r w:rsidR="00321535">
        <w:rPr>
          <w:rFonts w:ascii="Times New Roman" w:eastAsia="Times New Roman" w:hAnsi="Times New Roman" w:cs="Times New Roman"/>
          <w:sz w:val="28"/>
        </w:rPr>
        <w:tab/>
      </w:r>
    </w:p>
    <w:p w:rsidR="00766E94" w:rsidRDefault="00766E94">
      <w:pPr>
        <w:spacing w:after="5" w:line="263" w:lineRule="auto"/>
        <w:ind w:left="718" w:right="505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321535">
        <w:rPr>
          <w:rFonts w:ascii="Times New Roman" w:eastAsia="Times New Roman" w:hAnsi="Times New Roman" w:cs="Times New Roman"/>
          <w:sz w:val="28"/>
        </w:rPr>
        <w:t xml:space="preserve">c/ inne monograficzne.  </w:t>
      </w:r>
      <w:r w:rsidR="00321535">
        <w:rPr>
          <w:rFonts w:ascii="Times New Roman" w:eastAsia="Times New Roman" w:hAnsi="Times New Roman" w:cs="Times New Roman"/>
          <w:sz w:val="28"/>
        </w:rPr>
        <w:tab/>
      </w:r>
      <w:r w:rsidR="00321535">
        <w:rPr>
          <w:rFonts w:ascii="Times New Roman" w:eastAsia="Times New Roman" w:hAnsi="Times New Roman" w:cs="Times New Roman"/>
          <w:sz w:val="28"/>
          <w:u w:val="single" w:color="000000"/>
        </w:rPr>
        <w:t>Prace naukowe:</w:t>
      </w:r>
      <w:r w:rsidR="00321535">
        <w:rPr>
          <w:rFonts w:ascii="Times New Roman" w:eastAsia="Times New Roman" w:hAnsi="Times New Roman" w:cs="Times New Roman"/>
          <w:sz w:val="28"/>
        </w:rPr>
        <w:t xml:space="preserve">  </w:t>
      </w:r>
    </w:p>
    <w:p w:rsidR="00766E94" w:rsidRDefault="00766E94">
      <w:pPr>
        <w:spacing w:after="5" w:line="263" w:lineRule="auto"/>
        <w:ind w:left="718" w:right="505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1535">
        <w:rPr>
          <w:rFonts w:ascii="Times New Roman" w:eastAsia="Times New Roman" w:hAnsi="Times New Roman" w:cs="Times New Roman"/>
          <w:sz w:val="28"/>
        </w:rPr>
        <w:tab/>
        <w:t xml:space="preserve">a/ doktorskie,  </w:t>
      </w:r>
      <w:r w:rsidR="00321535">
        <w:rPr>
          <w:rFonts w:ascii="Times New Roman" w:eastAsia="Times New Roman" w:hAnsi="Times New Roman" w:cs="Times New Roman"/>
          <w:sz w:val="28"/>
        </w:rPr>
        <w:tab/>
      </w:r>
    </w:p>
    <w:p w:rsidR="009D1977" w:rsidRDefault="00766E94">
      <w:pPr>
        <w:spacing w:after="5" w:line="263" w:lineRule="auto"/>
        <w:ind w:left="718" w:right="5053" w:hanging="10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321535">
        <w:rPr>
          <w:rFonts w:ascii="Times New Roman" w:eastAsia="Times New Roman" w:hAnsi="Times New Roman" w:cs="Times New Roman"/>
          <w:sz w:val="28"/>
        </w:rPr>
        <w:t xml:space="preserve">b/ inne monograficzne. </w:t>
      </w:r>
    </w:p>
    <w:p w:rsidR="009D1977" w:rsidRDefault="00321535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numPr>
          <w:ilvl w:val="0"/>
          <w:numId w:val="1"/>
        </w:numPr>
        <w:spacing w:after="3" w:line="265" w:lineRule="auto"/>
        <w:ind w:right="1111" w:hanging="470"/>
      </w:pPr>
      <w:r>
        <w:rPr>
          <w:rFonts w:ascii="Times New Roman" w:eastAsia="Times New Roman" w:hAnsi="Times New Roman" w:cs="Times New Roman"/>
          <w:b/>
          <w:sz w:val="28"/>
        </w:rPr>
        <w:t xml:space="preserve">Kryteria oceny prac: </w:t>
      </w:r>
    </w:p>
    <w:p w:rsidR="009D1977" w:rsidRDefault="00321535">
      <w:pPr>
        <w:numPr>
          <w:ilvl w:val="2"/>
          <w:numId w:val="3"/>
        </w:numPr>
        <w:spacing w:after="5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Merytoryczne: </w:t>
      </w:r>
    </w:p>
    <w:p w:rsidR="009D1977" w:rsidRDefault="00321535">
      <w:pPr>
        <w:tabs>
          <w:tab w:val="center" w:pos="708"/>
          <w:tab w:val="center" w:pos="4703"/>
        </w:tabs>
        <w:spacing w:after="5" w:line="26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a/ problematyka badawcza, koncepcja i konstrukcja pracy, </w:t>
      </w:r>
    </w:p>
    <w:p w:rsidR="00766E94" w:rsidRDefault="00321535">
      <w:pPr>
        <w:spacing w:after="5" w:line="263" w:lineRule="auto"/>
        <w:ind w:left="-5" w:right="17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b/ formułowanie problemów badawczych,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D1977" w:rsidRDefault="00766E94" w:rsidP="00766E94">
      <w:pPr>
        <w:spacing w:after="5" w:line="263" w:lineRule="auto"/>
        <w:ind w:right="1781"/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321535" w:rsidRPr="00766E94">
        <w:rPr>
          <w:rFonts w:ascii="Times New Roman" w:eastAsia="Times New Roman" w:hAnsi="Times New Roman" w:cs="Times New Roman"/>
          <w:sz w:val="28"/>
        </w:rPr>
        <w:t xml:space="preserve">c/ analiza i synteza badanej problematyki,  </w:t>
      </w:r>
      <w:r w:rsidR="00321535" w:rsidRPr="00766E94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321535" w:rsidRPr="00766E94">
        <w:rPr>
          <w:rFonts w:ascii="Times New Roman" w:eastAsia="Times New Roman" w:hAnsi="Times New Roman" w:cs="Times New Roman"/>
          <w:sz w:val="28"/>
        </w:rPr>
        <w:tab/>
      </w:r>
      <w:r w:rsidRPr="00766E94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321535" w:rsidRPr="00766E94">
        <w:rPr>
          <w:rFonts w:ascii="Times New Roman" w:eastAsia="Times New Roman" w:hAnsi="Times New Roman" w:cs="Times New Roman"/>
          <w:sz w:val="28"/>
        </w:rPr>
        <w:t>d/ s</w:t>
      </w:r>
      <w:r w:rsidR="00321535" w:rsidRPr="00766E94">
        <w:rPr>
          <w:sz w:val="28"/>
        </w:rPr>
        <w:t>ą</w:t>
      </w:r>
      <w:r w:rsidR="00321535" w:rsidRPr="00766E94">
        <w:rPr>
          <w:rFonts w:ascii="Times New Roman" w:eastAsia="Times New Roman" w:hAnsi="Times New Roman" w:cs="Times New Roman"/>
          <w:sz w:val="28"/>
        </w:rPr>
        <w:t>dy i opinie warto</w:t>
      </w:r>
      <w:r w:rsidR="00321535" w:rsidRPr="00766E94">
        <w:rPr>
          <w:sz w:val="28"/>
        </w:rPr>
        <w:t>ś</w:t>
      </w:r>
      <w:r w:rsidR="00321535" w:rsidRPr="00766E94">
        <w:rPr>
          <w:rFonts w:ascii="Times New Roman" w:eastAsia="Times New Roman" w:hAnsi="Times New Roman" w:cs="Times New Roman"/>
          <w:sz w:val="28"/>
        </w:rPr>
        <w:t>ciuj</w:t>
      </w:r>
      <w:r w:rsidR="00321535" w:rsidRPr="00766E94">
        <w:rPr>
          <w:sz w:val="28"/>
        </w:rPr>
        <w:t>ą</w:t>
      </w:r>
      <w:r w:rsidR="00321535" w:rsidRPr="00766E94">
        <w:rPr>
          <w:rFonts w:ascii="Times New Roman" w:eastAsia="Times New Roman" w:hAnsi="Times New Roman" w:cs="Times New Roman"/>
          <w:sz w:val="28"/>
        </w:rPr>
        <w:t xml:space="preserve">ce: tezy, wnioski, oceny, </w:t>
      </w:r>
    </w:p>
    <w:p w:rsidR="009D1977" w:rsidRDefault="00321535">
      <w:pPr>
        <w:spacing w:after="5" w:line="263" w:lineRule="auto"/>
        <w:ind w:left="-5" w:right="353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e/ obiektywizm i autentyzm pracy,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766E94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f/ stopie</w:t>
      </w:r>
      <w:r>
        <w:rPr>
          <w:sz w:val="28"/>
        </w:rPr>
        <w:t>ń</w:t>
      </w:r>
      <w:r>
        <w:rPr>
          <w:rFonts w:ascii="Times New Roman" w:eastAsia="Times New Roman" w:hAnsi="Times New Roman" w:cs="Times New Roman"/>
          <w:sz w:val="28"/>
        </w:rPr>
        <w:t xml:space="preserve"> wyczerpania tematu. </w:t>
      </w:r>
    </w:p>
    <w:p w:rsidR="00766E94" w:rsidRDefault="00766E94">
      <w:pPr>
        <w:spacing w:after="5" w:line="263" w:lineRule="auto"/>
        <w:ind w:left="-5" w:right="3532" w:hanging="10"/>
        <w:rPr>
          <w:rFonts w:ascii="Times New Roman" w:eastAsia="Times New Roman" w:hAnsi="Times New Roman" w:cs="Times New Roman"/>
          <w:sz w:val="28"/>
        </w:rPr>
      </w:pPr>
    </w:p>
    <w:p w:rsidR="00766E94" w:rsidRDefault="00766E94">
      <w:pPr>
        <w:spacing w:after="5" w:line="263" w:lineRule="auto"/>
        <w:ind w:left="-5" w:right="3532" w:hanging="10"/>
        <w:rPr>
          <w:rFonts w:ascii="Times New Roman" w:eastAsia="Times New Roman" w:hAnsi="Times New Roman" w:cs="Times New Roman"/>
          <w:sz w:val="28"/>
        </w:rPr>
      </w:pPr>
    </w:p>
    <w:p w:rsidR="00766E94" w:rsidRDefault="00766E94">
      <w:pPr>
        <w:spacing w:after="5" w:line="263" w:lineRule="auto"/>
        <w:ind w:left="-5" w:right="3532" w:hanging="10"/>
      </w:pPr>
    </w:p>
    <w:p w:rsidR="00766E94" w:rsidRPr="00766E94" w:rsidRDefault="00321535">
      <w:pPr>
        <w:numPr>
          <w:ilvl w:val="2"/>
          <w:numId w:val="3"/>
        </w:numPr>
        <w:spacing w:after="31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Warsztat naukowy: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66E94" w:rsidRPr="00766E94" w:rsidRDefault="00766E94">
      <w:pPr>
        <w:numPr>
          <w:ilvl w:val="2"/>
          <w:numId w:val="3"/>
        </w:numPr>
        <w:spacing w:after="31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1535">
        <w:rPr>
          <w:rFonts w:ascii="Times New Roman" w:eastAsia="Times New Roman" w:hAnsi="Times New Roman" w:cs="Times New Roman"/>
          <w:sz w:val="28"/>
        </w:rPr>
        <w:t xml:space="preserve">a/ wykorzystany materiał </w:t>
      </w:r>
      <w:r w:rsidR="00321535">
        <w:rPr>
          <w:sz w:val="28"/>
        </w:rPr>
        <w:t>ź</w:t>
      </w:r>
      <w:r w:rsidR="00321535">
        <w:rPr>
          <w:rFonts w:ascii="Times New Roman" w:eastAsia="Times New Roman" w:hAnsi="Times New Roman" w:cs="Times New Roman"/>
          <w:sz w:val="28"/>
        </w:rPr>
        <w:t xml:space="preserve">ródłowy i jego dokumentowanie,  </w:t>
      </w:r>
      <w:r w:rsidR="0032153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321535">
        <w:rPr>
          <w:rFonts w:ascii="Times New Roman" w:eastAsia="Times New Roman" w:hAnsi="Times New Roman" w:cs="Times New Roman"/>
          <w:sz w:val="28"/>
        </w:rPr>
        <w:tab/>
        <w:t xml:space="preserve">b/ przytoczona literatura naukowa innych autorów,  </w:t>
      </w:r>
      <w:r w:rsidR="0032153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321535">
        <w:rPr>
          <w:rFonts w:ascii="Times New Roman" w:eastAsia="Times New Roman" w:hAnsi="Times New Roman" w:cs="Times New Roman"/>
          <w:sz w:val="28"/>
        </w:rPr>
        <w:tab/>
      </w:r>
    </w:p>
    <w:p w:rsidR="009D1977" w:rsidRDefault="00766E94" w:rsidP="00766E94">
      <w:pPr>
        <w:spacing w:after="31" w:line="263" w:lineRule="auto"/>
        <w:ind w:left="13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1535">
        <w:rPr>
          <w:rFonts w:ascii="Times New Roman" w:eastAsia="Times New Roman" w:hAnsi="Times New Roman" w:cs="Times New Roman"/>
          <w:sz w:val="28"/>
        </w:rPr>
        <w:t xml:space="preserve">c/ zamieszczone przypisy w/g podstawowych funkcji, </w:t>
      </w:r>
    </w:p>
    <w:p w:rsidR="009D1977" w:rsidRDefault="00321535">
      <w:pPr>
        <w:tabs>
          <w:tab w:val="center" w:pos="708"/>
          <w:tab w:val="center" w:pos="2966"/>
        </w:tabs>
        <w:spacing w:after="5" w:line="26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d/ trafno</w:t>
      </w:r>
      <w:r>
        <w:rPr>
          <w:sz w:val="28"/>
        </w:rPr>
        <w:t>ść</w:t>
      </w:r>
      <w:r>
        <w:rPr>
          <w:rFonts w:ascii="Times New Roman" w:eastAsia="Times New Roman" w:hAnsi="Times New Roman" w:cs="Times New Roman"/>
          <w:sz w:val="28"/>
        </w:rPr>
        <w:t xml:space="preserve"> doboru cytatów, </w:t>
      </w:r>
    </w:p>
    <w:p w:rsidR="009D1977" w:rsidRDefault="00321535">
      <w:pPr>
        <w:spacing w:after="29" w:line="263" w:lineRule="auto"/>
        <w:ind w:left="-5" w:right="544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e/ wyeksponowane: fotografie, tabele, rysunki, wykresy, itp.,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766E94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f/ aneksy. </w:t>
      </w:r>
    </w:p>
    <w:p w:rsidR="009D1977" w:rsidRDefault="00321535">
      <w:pPr>
        <w:numPr>
          <w:ilvl w:val="2"/>
          <w:numId w:val="3"/>
        </w:numPr>
        <w:spacing w:after="5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>Przydatno</w:t>
      </w:r>
      <w:r>
        <w:rPr>
          <w:sz w:val="28"/>
        </w:rPr>
        <w:t>ść</w:t>
      </w:r>
      <w:r>
        <w:rPr>
          <w:rFonts w:ascii="Times New Roman" w:eastAsia="Times New Roman" w:hAnsi="Times New Roman" w:cs="Times New Roman"/>
          <w:sz w:val="28"/>
        </w:rPr>
        <w:t xml:space="preserve"> opracowania dla bie</w:t>
      </w:r>
      <w:r>
        <w:rPr>
          <w:sz w:val="28"/>
        </w:rPr>
        <w:t>żą</w:t>
      </w:r>
      <w:r>
        <w:rPr>
          <w:rFonts w:ascii="Times New Roman" w:eastAsia="Times New Roman" w:hAnsi="Times New Roman" w:cs="Times New Roman"/>
          <w:sz w:val="28"/>
        </w:rPr>
        <w:t>cej działalno</w:t>
      </w:r>
      <w:r>
        <w:rPr>
          <w:sz w:val="28"/>
        </w:rPr>
        <w:t>ś</w:t>
      </w:r>
      <w:r>
        <w:rPr>
          <w:rFonts w:ascii="Times New Roman" w:eastAsia="Times New Roman" w:hAnsi="Times New Roman" w:cs="Times New Roman"/>
          <w:sz w:val="28"/>
        </w:rPr>
        <w:t>ci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zku.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spacing w:after="2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1977" w:rsidRDefault="00321535">
      <w:pPr>
        <w:numPr>
          <w:ilvl w:val="0"/>
          <w:numId w:val="1"/>
        </w:numPr>
        <w:spacing w:after="3" w:line="265" w:lineRule="auto"/>
        <w:ind w:right="1111" w:hanging="470"/>
      </w:pPr>
      <w:r>
        <w:rPr>
          <w:rFonts w:ascii="Times New Roman" w:eastAsia="Times New Roman" w:hAnsi="Times New Roman" w:cs="Times New Roman"/>
          <w:b/>
          <w:sz w:val="28"/>
        </w:rPr>
        <w:t>Postanowienia ko</w:t>
      </w:r>
      <w:r>
        <w:rPr>
          <w:sz w:val="28"/>
        </w:rPr>
        <w:t>ń</w:t>
      </w:r>
      <w:r>
        <w:rPr>
          <w:rFonts w:ascii="Times New Roman" w:eastAsia="Times New Roman" w:hAnsi="Times New Roman" w:cs="Times New Roman"/>
          <w:b/>
          <w:sz w:val="28"/>
        </w:rPr>
        <w:t xml:space="preserve">cowe. </w:t>
      </w:r>
    </w:p>
    <w:p w:rsidR="009D1977" w:rsidRDefault="00321535">
      <w:pPr>
        <w:spacing w:after="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1977" w:rsidRDefault="00321535">
      <w:pPr>
        <w:numPr>
          <w:ilvl w:val="2"/>
          <w:numId w:val="5"/>
        </w:numPr>
        <w:spacing w:after="5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>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d Główny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zku OSP RP - jako organizator, opublikuje      wyniki i informacje o przebiegu konkursu w </w:t>
      </w:r>
      <w:r>
        <w:rPr>
          <w:sz w:val="28"/>
        </w:rPr>
        <w:t>ś</w:t>
      </w:r>
      <w:r>
        <w:rPr>
          <w:rFonts w:ascii="Times New Roman" w:eastAsia="Times New Roman" w:hAnsi="Times New Roman" w:cs="Times New Roman"/>
          <w:sz w:val="28"/>
        </w:rPr>
        <w:t xml:space="preserve">rodkach masowego  </w:t>
      </w:r>
    </w:p>
    <w:p w:rsidR="009D1977" w:rsidRDefault="00321535">
      <w:pPr>
        <w:spacing w:after="5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przekazu, w tym w pi</w:t>
      </w:r>
      <w:r>
        <w:rPr>
          <w:sz w:val="28"/>
        </w:rPr>
        <w:t>ś</w:t>
      </w:r>
      <w:r>
        <w:rPr>
          <w:rFonts w:ascii="Times New Roman" w:eastAsia="Times New Roman" w:hAnsi="Times New Roman" w:cs="Times New Roman"/>
          <w:sz w:val="28"/>
        </w:rPr>
        <w:t>mie „Stra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ak”. </w:t>
      </w:r>
    </w:p>
    <w:p w:rsidR="009D1977" w:rsidRDefault="00321535">
      <w:pPr>
        <w:numPr>
          <w:ilvl w:val="2"/>
          <w:numId w:val="5"/>
        </w:numPr>
        <w:spacing w:after="30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>Jedna z nagrodzonych prac mo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e zosta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opublikowana            </w:t>
      </w:r>
      <w:r w:rsidR="00766E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w wydawnictwie ZG ZOSP RP w formie ksi</w:t>
      </w:r>
      <w:r>
        <w:rPr>
          <w:sz w:val="28"/>
        </w:rPr>
        <w:t>ąż</w:t>
      </w:r>
      <w:r>
        <w:rPr>
          <w:rFonts w:ascii="Times New Roman" w:eastAsia="Times New Roman" w:hAnsi="Times New Roman" w:cs="Times New Roman"/>
          <w:sz w:val="28"/>
        </w:rPr>
        <w:t xml:space="preserve">kowej lub             </w:t>
      </w:r>
      <w:r w:rsidR="00766E9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w „Zeszytach Historycznych”. </w:t>
      </w:r>
    </w:p>
    <w:p w:rsidR="009D1977" w:rsidRDefault="00321535">
      <w:pPr>
        <w:numPr>
          <w:ilvl w:val="2"/>
          <w:numId w:val="5"/>
        </w:numPr>
        <w:spacing w:after="5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Prace i wniosek, z dopiskiem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„Konkurs na prace naukowe</w:t>
      </w:r>
      <w:r>
        <w:rPr>
          <w:rFonts w:ascii="Times New Roman" w:eastAsia="Times New Roman" w:hAnsi="Times New Roman" w:cs="Times New Roman"/>
          <w:sz w:val="28"/>
        </w:rPr>
        <w:t>”, nale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 xml:space="preserve">y  </w:t>
      </w:r>
    </w:p>
    <w:p w:rsidR="009D1977" w:rsidRDefault="00321535">
      <w:pPr>
        <w:spacing w:after="3" w:line="265" w:lineRule="auto"/>
        <w:ind w:left="-5" w:right="1111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766E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składa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na adres: </w:t>
      </w:r>
      <w:r>
        <w:rPr>
          <w:rFonts w:ascii="Times New Roman" w:eastAsia="Times New Roman" w:hAnsi="Times New Roman" w:cs="Times New Roman"/>
          <w:b/>
          <w:sz w:val="28"/>
        </w:rPr>
        <w:t>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b/>
          <w:sz w:val="28"/>
        </w:rPr>
        <w:t>d Główny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b/>
          <w:sz w:val="28"/>
        </w:rPr>
        <w:t xml:space="preserve">zku OSP RP,               </w:t>
      </w:r>
      <w:r w:rsidR="00766E94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</w:rPr>
        <w:t>00-340 Warszawa, ul. Obo</w:t>
      </w:r>
      <w:r>
        <w:rPr>
          <w:sz w:val="28"/>
        </w:rPr>
        <w:t>ź</w:t>
      </w:r>
      <w:r>
        <w:rPr>
          <w:rFonts w:ascii="Times New Roman" w:eastAsia="Times New Roman" w:hAnsi="Times New Roman" w:cs="Times New Roman"/>
          <w:b/>
          <w:sz w:val="28"/>
        </w:rPr>
        <w:t>na 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D1977" w:rsidRDefault="00321535">
      <w:pPr>
        <w:numPr>
          <w:ilvl w:val="2"/>
          <w:numId w:val="5"/>
        </w:numPr>
        <w:spacing w:after="5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>W sprawach szczegółowych mo</w:t>
      </w:r>
      <w:r>
        <w:rPr>
          <w:sz w:val="28"/>
        </w:rPr>
        <w:t>ż</w:t>
      </w:r>
      <w:r>
        <w:rPr>
          <w:rFonts w:ascii="Times New Roman" w:eastAsia="Times New Roman" w:hAnsi="Times New Roman" w:cs="Times New Roman"/>
          <w:sz w:val="28"/>
        </w:rPr>
        <w:t>na kontaktowa</w:t>
      </w:r>
      <w:r>
        <w:rPr>
          <w:sz w:val="28"/>
        </w:rPr>
        <w:t>ć</w:t>
      </w:r>
      <w:r>
        <w:rPr>
          <w:rFonts w:ascii="Times New Roman" w:eastAsia="Times New Roman" w:hAnsi="Times New Roman" w:cs="Times New Roman"/>
          <w:sz w:val="28"/>
        </w:rPr>
        <w:t xml:space="preserve"> si</w:t>
      </w:r>
      <w:r>
        <w:rPr>
          <w:sz w:val="28"/>
        </w:rPr>
        <w:t>ę</w:t>
      </w:r>
      <w:r>
        <w:rPr>
          <w:rFonts w:ascii="Times New Roman" w:eastAsia="Times New Roman" w:hAnsi="Times New Roman" w:cs="Times New Roman"/>
          <w:sz w:val="28"/>
        </w:rPr>
        <w:t xml:space="preserve"> z sekretarzem  </w:t>
      </w:r>
    </w:p>
    <w:p w:rsidR="009D1977" w:rsidRDefault="00321535">
      <w:pPr>
        <w:spacing w:after="29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Komisji Historycznej. </w:t>
      </w:r>
    </w:p>
    <w:p w:rsidR="009D1977" w:rsidRDefault="00321535">
      <w:pPr>
        <w:numPr>
          <w:ilvl w:val="2"/>
          <w:numId w:val="5"/>
        </w:numPr>
        <w:spacing w:after="5" w:line="26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>Organizatorzy zastrzegaj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 sobie prawo zatrzymania egzemplarzy                nadesłanych prac, które zostan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 po konkursie przekaz</w:t>
      </w:r>
      <w:r w:rsidR="00766E94">
        <w:rPr>
          <w:rFonts w:ascii="Times New Roman" w:eastAsia="Times New Roman" w:hAnsi="Times New Roman" w:cs="Times New Roman"/>
          <w:sz w:val="28"/>
        </w:rPr>
        <w:t xml:space="preserve">ane do Biblioteki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Zarz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du Głównego Zwi</w:t>
      </w:r>
      <w:r>
        <w:rPr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>zku OSP RP.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 w:line="265" w:lineRule="auto"/>
        <w:ind w:left="-5" w:right="4755" w:hanging="10"/>
      </w:pPr>
      <w:r>
        <w:rPr>
          <w:rFonts w:ascii="Times New Roman" w:eastAsia="Times New Roman" w:hAnsi="Times New Roman" w:cs="Times New Roman"/>
        </w:rPr>
        <w:t>Opracowała: Komisja Historyczna ZG ZOSP RP Sporz</w:t>
      </w:r>
      <w:r>
        <w:t>ą</w:t>
      </w:r>
      <w:r>
        <w:rPr>
          <w:rFonts w:ascii="Times New Roman" w:eastAsia="Times New Roman" w:hAnsi="Times New Roman" w:cs="Times New Roman"/>
        </w:rPr>
        <w:t>dziła: Joanna Jarosi</w:t>
      </w:r>
      <w:r>
        <w:t>ń</w:t>
      </w:r>
      <w:r>
        <w:rPr>
          <w:rFonts w:ascii="Times New Roman" w:eastAsia="Times New Roman" w:hAnsi="Times New Roman" w:cs="Times New Roman"/>
        </w:rPr>
        <w:t xml:space="preserve">ska 26.01.2006 r.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1" w:line="262" w:lineRule="auto"/>
        <w:ind w:left="1943" w:right="193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Konkurs na prace popularno-naukowe i badawcze dotycz</w:t>
      </w:r>
      <w:r>
        <w:rPr>
          <w:sz w:val="24"/>
        </w:rPr>
        <w:t>ą</w:t>
      </w:r>
      <w:r>
        <w:rPr>
          <w:rFonts w:ascii="Times New Roman" w:eastAsia="Times New Roman" w:hAnsi="Times New Roman" w:cs="Times New Roman"/>
          <w:b/>
          <w:sz w:val="24"/>
        </w:rPr>
        <w:t>ce historii po</w:t>
      </w:r>
      <w:r>
        <w:rPr>
          <w:sz w:val="24"/>
        </w:rPr>
        <w:t>ż</w:t>
      </w:r>
      <w:r>
        <w:rPr>
          <w:rFonts w:ascii="Times New Roman" w:eastAsia="Times New Roman" w:hAnsi="Times New Roman" w:cs="Times New Roman"/>
          <w:b/>
          <w:sz w:val="24"/>
        </w:rPr>
        <w:t xml:space="preserve">arnictwa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pStyle w:val="Nagwek2"/>
        <w:spacing w:after="0"/>
        <w:ind w:left="0"/>
      </w:pPr>
      <w:r>
        <w:t>W N I O S E K</w:t>
      </w:r>
      <w:r>
        <w:rPr>
          <w:u w:val="none"/>
        </w:rPr>
        <w:t xml:space="preserve"> </w:t>
      </w:r>
    </w:p>
    <w:p w:rsidR="009D1977" w:rsidRDefault="00321535">
      <w:pPr>
        <w:spacing w:after="11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1977" w:rsidRDefault="00321535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Nazwa, adres, telefon, fax. osoby lub instytucji zgłaszaj</w:t>
      </w:r>
      <w:r>
        <w:rPr>
          <w:sz w:val="26"/>
        </w:rPr>
        <w:t>ą</w:t>
      </w:r>
      <w:r>
        <w:rPr>
          <w:rFonts w:ascii="Times New Roman" w:eastAsia="Times New Roman" w:hAnsi="Times New Roman" w:cs="Times New Roman"/>
          <w:b/>
          <w:sz w:val="26"/>
        </w:rPr>
        <w:t xml:space="preserve">cej 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 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 </w:t>
      </w:r>
    </w:p>
    <w:p w:rsidR="009D1977" w:rsidRDefault="00321535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Praca zgłaszana do nagrody /temat, kategoria, rok ew. publikacji/ 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87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 </w:t>
      </w:r>
    </w:p>
    <w:p w:rsidR="009D1977" w:rsidRDefault="00321535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Autor pracy popularno-naukowej lub badawczej /imi</w:t>
      </w:r>
      <w:r>
        <w:rPr>
          <w:sz w:val="26"/>
        </w:rPr>
        <w:t>ę</w:t>
      </w:r>
      <w:r>
        <w:rPr>
          <w:rFonts w:ascii="Times New Roman" w:eastAsia="Times New Roman" w:hAnsi="Times New Roman" w:cs="Times New Roman"/>
          <w:b/>
          <w:sz w:val="26"/>
        </w:rPr>
        <w:t xml:space="preserve"> i nazwisko, adres do korespondencji, telefon/ 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87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 </w:t>
      </w:r>
    </w:p>
    <w:p w:rsidR="009D1977" w:rsidRDefault="00321535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Promotor, opiekun naukowy /imi</w:t>
      </w:r>
      <w:r>
        <w:rPr>
          <w:sz w:val="26"/>
        </w:rPr>
        <w:t>ę</w:t>
      </w:r>
      <w:r>
        <w:rPr>
          <w:rFonts w:ascii="Times New Roman" w:eastAsia="Times New Roman" w:hAnsi="Times New Roman" w:cs="Times New Roman"/>
          <w:b/>
          <w:sz w:val="26"/>
        </w:rPr>
        <w:t xml:space="preserve"> i nazwisko, adres do korespondencji, telefon/ 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87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 </w:t>
      </w:r>
    </w:p>
    <w:p w:rsidR="009D1977" w:rsidRDefault="00321535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Uzasadnienie wniosku. (Wypełnia instytucja /osoba/ zgłaszaj</w:t>
      </w:r>
      <w:r>
        <w:rPr>
          <w:sz w:val="26"/>
        </w:rPr>
        <w:t>ą</w:t>
      </w:r>
      <w:r>
        <w:rPr>
          <w:rFonts w:ascii="Times New Roman" w:eastAsia="Times New Roman" w:hAnsi="Times New Roman" w:cs="Times New Roman"/>
          <w:b/>
          <w:sz w:val="26"/>
        </w:rPr>
        <w:t xml:space="preserve">ca) 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</w:t>
      </w:r>
    </w:p>
    <w:p w:rsidR="009D1977" w:rsidRDefault="00321535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 </w:t>
      </w:r>
    </w:p>
    <w:p w:rsidR="009D1977" w:rsidRDefault="00321535">
      <w:pPr>
        <w:spacing w:after="5" w:line="265" w:lineRule="auto"/>
        <w:ind w:left="-5" w:right="265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Uwaga:</w:t>
      </w:r>
      <w:r>
        <w:rPr>
          <w:rFonts w:ascii="Times New Roman" w:eastAsia="Times New Roman" w:hAnsi="Times New Roman" w:cs="Times New Roman"/>
          <w:sz w:val="24"/>
        </w:rPr>
        <w:t xml:space="preserve"> Uzasadnienie mo</w:t>
      </w:r>
      <w:r>
        <w:rPr>
          <w:sz w:val="24"/>
        </w:rPr>
        <w:t>ż</w:t>
      </w:r>
      <w:r>
        <w:rPr>
          <w:rFonts w:ascii="Times New Roman" w:eastAsia="Times New Roman" w:hAnsi="Times New Roman" w:cs="Times New Roman"/>
          <w:sz w:val="24"/>
        </w:rPr>
        <w:t>e przekracza</w:t>
      </w:r>
      <w:r>
        <w:rPr>
          <w:sz w:val="24"/>
        </w:rPr>
        <w:t>ć</w:t>
      </w:r>
      <w:r>
        <w:rPr>
          <w:rFonts w:ascii="Times New Roman" w:eastAsia="Times New Roman" w:hAnsi="Times New Roman" w:cs="Times New Roman"/>
          <w:sz w:val="24"/>
        </w:rPr>
        <w:t xml:space="preserve"> podany wy</w:t>
      </w:r>
      <w:r>
        <w:rPr>
          <w:sz w:val="24"/>
        </w:rPr>
        <w:t>ż</w:t>
      </w:r>
      <w:r>
        <w:rPr>
          <w:rFonts w:ascii="Times New Roman" w:eastAsia="Times New Roman" w:hAnsi="Times New Roman" w:cs="Times New Roman"/>
          <w:sz w:val="24"/>
        </w:rPr>
        <w:t>ej format.               Do wniosku mog</w:t>
      </w:r>
      <w:r>
        <w:rPr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by</w:t>
      </w:r>
      <w:r>
        <w:rPr>
          <w:sz w:val="24"/>
        </w:rPr>
        <w:t>ć</w:t>
      </w:r>
      <w:r>
        <w:rPr>
          <w:rFonts w:ascii="Times New Roman" w:eastAsia="Times New Roman" w:hAnsi="Times New Roman" w:cs="Times New Roman"/>
          <w:sz w:val="24"/>
        </w:rPr>
        <w:t xml:space="preserve"> doł</w:t>
      </w:r>
      <w:r>
        <w:rPr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czone recenzje i opinie. </w:t>
      </w:r>
    </w:p>
    <w:p w:rsidR="009D1977" w:rsidRDefault="00321535">
      <w:pPr>
        <w:spacing w:after="0" w:line="245" w:lineRule="auto"/>
        <w:ind w:right="670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1977" w:rsidRDefault="00321535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1977" w:rsidRDefault="003215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Piecz</w:t>
      </w:r>
      <w:r>
        <w:rPr>
          <w:sz w:val="20"/>
        </w:rPr>
        <w:t>ęć</w:t>
      </w:r>
      <w:r>
        <w:rPr>
          <w:rFonts w:ascii="Times New Roman" w:eastAsia="Times New Roman" w:hAnsi="Times New Roman" w:cs="Times New Roman"/>
          <w:sz w:val="20"/>
        </w:rPr>
        <w:t xml:space="preserve"> instytucji zgłaszaj</w:t>
      </w:r>
      <w:r>
        <w:rPr>
          <w:sz w:val="20"/>
        </w:rPr>
        <w:t>ą</w:t>
      </w:r>
      <w:r>
        <w:rPr>
          <w:rFonts w:ascii="Times New Roman" w:eastAsia="Times New Roman" w:hAnsi="Times New Roman" w:cs="Times New Roman"/>
          <w:sz w:val="20"/>
        </w:rPr>
        <w:t>cej                                                           Piecz</w:t>
      </w:r>
      <w:r>
        <w:rPr>
          <w:sz w:val="20"/>
        </w:rPr>
        <w:t>ą</w:t>
      </w:r>
      <w:r>
        <w:rPr>
          <w:rFonts w:ascii="Times New Roman" w:eastAsia="Times New Roman" w:hAnsi="Times New Roman" w:cs="Times New Roman"/>
          <w:sz w:val="20"/>
        </w:rPr>
        <w:t xml:space="preserve">tka imienna i podpis przedstawiciela </w:t>
      </w:r>
    </w:p>
    <w:p w:rsidR="009D1977" w:rsidRDefault="0032153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5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/Podpis osoby zgłaszaj</w:t>
      </w:r>
      <w:r>
        <w:rPr>
          <w:sz w:val="20"/>
        </w:rPr>
        <w:t>ą</w:t>
      </w:r>
      <w:r>
        <w:rPr>
          <w:rFonts w:ascii="Times New Roman" w:eastAsia="Times New Roman" w:hAnsi="Times New Roman" w:cs="Times New Roman"/>
          <w:sz w:val="20"/>
        </w:rPr>
        <w:t>cej/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977" w:rsidRDefault="00321535">
      <w:pPr>
        <w:spacing w:after="5" w:line="265" w:lineRule="auto"/>
        <w:ind w:left="-5" w:right="2656" w:hanging="10"/>
      </w:pPr>
      <w:r>
        <w:rPr>
          <w:rFonts w:ascii="Times New Roman" w:eastAsia="Times New Roman" w:hAnsi="Times New Roman" w:cs="Times New Roman"/>
          <w:sz w:val="24"/>
        </w:rPr>
        <w:t>Data.....................................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D1977">
      <w:headerReference w:type="even" r:id="rId8"/>
      <w:headerReference w:type="default" r:id="rId9"/>
      <w:headerReference w:type="first" r:id="rId10"/>
      <w:pgSz w:w="11904" w:h="16840"/>
      <w:pgMar w:top="481" w:right="1415" w:bottom="1492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D2" w:rsidRDefault="009244D2">
      <w:pPr>
        <w:spacing w:after="0" w:line="240" w:lineRule="auto"/>
      </w:pPr>
      <w:r>
        <w:separator/>
      </w:r>
    </w:p>
  </w:endnote>
  <w:endnote w:type="continuationSeparator" w:id="0">
    <w:p w:rsidR="009244D2" w:rsidRDefault="0092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D2" w:rsidRDefault="009244D2">
      <w:pPr>
        <w:spacing w:after="0" w:line="240" w:lineRule="auto"/>
      </w:pPr>
      <w:r>
        <w:separator/>
      </w:r>
    </w:p>
  </w:footnote>
  <w:footnote w:type="continuationSeparator" w:id="0">
    <w:p w:rsidR="009244D2" w:rsidRDefault="0092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77" w:rsidRDefault="00321535">
    <w:pPr>
      <w:tabs>
        <w:tab w:val="center" w:pos="4535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77" w:rsidRDefault="00321535">
    <w:pPr>
      <w:tabs>
        <w:tab w:val="center" w:pos="4535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66E94" w:rsidRPr="00766E94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77" w:rsidRDefault="009D19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FCC"/>
    <w:multiLevelType w:val="hybridMultilevel"/>
    <w:tmpl w:val="C35087FA"/>
    <w:lvl w:ilvl="0" w:tplc="F6E659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A3D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E3132">
      <w:start w:val="1"/>
      <w:numFmt w:val="decimal"/>
      <w:lvlRestart w:val="0"/>
      <w:lvlText w:val="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6051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CC741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4BB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4616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0DFA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0672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15F7E"/>
    <w:multiLevelType w:val="hybridMultilevel"/>
    <w:tmpl w:val="72A0F498"/>
    <w:lvl w:ilvl="0" w:tplc="ECA4EB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CA9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F439B6">
      <w:start w:val="1"/>
      <w:numFmt w:val="decimal"/>
      <w:lvlRestart w:val="0"/>
      <w:lvlText w:val="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0B7F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670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78EFC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A2B2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24EC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EFD0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86062"/>
    <w:multiLevelType w:val="hybridMultilevel"/>
    <w:tmpl w:val="C79E8D16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3FC35D82"/>
    <w:multiLevelType w:val="hybridMultilevel"/>
    <w:tmpl w:val="3E4C66A2"/>
    <w:lvl w:ilvl="0" w:tplc="C5DE4B32">
      <w:start w:val="1"/>
      <w:numFmt w:val="upperRoman"/>
      <w:lvlText w:val="%1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86E9E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43BB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0438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A4505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1464F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806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67F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2BD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A21CF0"/>
    <w:multiLevelType w:val="hybridMultilevel"/>
    <w:tmpl w:val="AAC82ECA"/>
    <w:lvl w:ilvl="0" w:tplc="57502C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E651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4DF54">
      <w:start w:val="1"/>
      <w:numFmt w:val="decimal"/>
      <w:lvlRestart w:val="0"/>
      <w:lvlText w:val="%3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C4A78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857D4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E0130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4F242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8EE2C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87282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D32B17"/>
    <w:multiLevelType w:val="hybridMultilevel"/>
    <w:tmpl w:val="8B4A1478"/>
    <w:lvl w:ilvl="0" w:tplc="8EBE89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62D7F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669E2">
      <w:start w:val="1"/>
      <w:numFmt w:val="decimal"/>
      <w:lvlRestart w:val="0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839F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27E5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0FF9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8ACB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0FA0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283F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77"/>
    <w:rsid w:val="00321535"/>
    <w:rsid w:val="00766E94"/>
    <w:rsid w:val="009244D2"/>
    <w:rsid w:val="009D1977"/>
    <w:rsid w:val="00C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ind w:left="708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76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ind w:left="708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76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konkursu II wer.doc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konkursu II wer.doc</dc:title>
  <dc:subject/>
  <dc:creator>(Pawe\263.Jaworski)</dc:creator>
  <cp:keywords/>
  <cp:lastModifiedBy>Admin</cp:lastModifiedBy>
  <cp:revision>3</cp:revision>
  <dcterms:created xsi:type="dcterms:W3CDTF">2018-03-09T13:40:00Z</dcterms:created>
  <dcterms:modified xsi:type="dcterms:W3CDTF">2018-04-10T13:02:00Z</dcterms:modified>
</cp:coreProperties>
</file>